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There are no upcoming or prior assessments for the 2 associations.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Grand Palms Association $238.00/month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This includes: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24/7 manned guard gate 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Unmanned conveniently located back gate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Roving security patrol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 xml:space="preserve">ADT security alarm </w:t>
      </w:r>
      <w:proofErr w:type="gramStart"/>
      <w:r w:rsidRPr="00CC379F">
        <w:rPr>
          <w:rFonts w:ascii="Segoe UI" w:eastAsia="Times New Roman" w:hAnsi="Segoe UI" w:cs="Segoe UI"/>
          <w:sz w:val="24"/>
          <w:szCs w:val="24"/>
        </w:rPr>
        <w:t>monitoring(</w:t>
      </w:r>
      <w:proofErr w:type="gramEnd"/>
      <w:r w:rsidRPr="00CC379F">
        <w:rPr>
          <w:rFonts w:ascii="Segoe UI" w:eastAsia="Times New Roman" w:hAnsi="Segoe UI" w:cs="Segoe UI"/>
          <w:sz w:val="24"/>
          <w:szCs w:val="24"/>
        </w:rPr>
        <w:t>every home has a security system)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Cable 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CC379F">
        <w:rPr>
          <w:rFonts w:ascii="Segoe UI" w:eastAsia="Times New Roman" w:hAnsi="Segoe UI" w:cs="Segoe UI"/>
          <w:sz w:val="24"/>
          <w:szCs w:val="24"/>
        </w:rPr>
        <w:t>Wifi</w:t>
      </w:r>
      <w:proofErr w:type="spellEnd"/>
      <w:r w:rsidRPr="00CC379F">
        <w:rPr>
          <w:rFonts w:ascii="Segoe UI" w:eastAsia="Times New Roman" w:hAnsi="Segoe UI" w:cs="Segoe UI"/>
          <w:sz w:val="24"/>
          <w:szCs w:val="24"/>
        </w:rPr>
        <w:t>- which is excellent!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Community playground 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gramStart"/>
      <w:r w:rsidRPr="00CC379F">
        <w:rPr>
          <w:rFonts w:ascii="Segoe UI" w:eastAsia="Times New Roman" w:hAnsi="Segoe UI" w:cs="Segoe UI"/>
          <w:sz w:val="24"/>
          <w:szCs w:val="24"/>
        </w:rPr>
        <w:t>Maintenance of all common areas.</w:t>
      </w:r>
      <w:proofErr w:type="gramEnd"/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On site HOA Management office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Grove Estates $252.00/month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This includes: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Complete Lawn care including hedging, weed/pest control and fertilization.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Palm tree trimmings and all other trees twice per year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Sprinklers and the water for the sprinklers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CC379F">
        <w:rPr>
          <w:rFonts w:ascii="Segoe UI" w:eastAsia="Times New Roman" w:hAnsi="Segoe UI" w:cs="Segoe UI"/>
          <w:sz w:val="24"/>
          <w:szCs w:val="24"/>
        </w:rPr>
        <w:t>Mailboxes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gramStart"/>
      <w:r w:rsidRPr="00CC379F">
        <w:rPr>
          <w:rFonts w:ascii="Segoe UI" w:eastAsia="Times New Roman" w:hAnsi="Segoe UI" w:cs="Segoe UI"/>
          <w:sz w:val="24"/>
          <w:szCs w:val="24"/>
        </w:rPr>
        <w:t>And all community common areas.</w:t>
      </w:r>
      <w:proofErr w:type="gramEnd"/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p w:rsidR="00CC379F" w:rsidRPr="00CC379F" w:rsidRDefault="006C1421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H</w:t>
      </w:r>
      <w:r w:rsidR="00CC379F" w:rsidRPr="00CC379F">
        <w:rPr>
          <w:rFonts w:ascii="Segoe UI" w:eastAsia="Times New Roman" w:hAnsi="Segoe UI" w:cs="Segoe UI"/>
          <w:sz w:val="24"/>
          <w:szCs w:val="24"/>
        </w:rPr>
        <w:t xml:space="preserve">ere is an article of the upcoming amazing new Hotel and entrance that is in </w:t>
      </w:r>
      <w:proofErr w:type="spellStart"/>
      <w:proofErr w:type="gramStart"/>
      <w:r w:rsidR="00CC379F" w:rsidRPr="00CC379F">
        <w:rPr>
          <w:rFonts w:ascii="Segoe UI" w:eastAsia="Times New Roman" w:hAnsi="Segoe UI" w:cs="Segoe UI"/>
          <w:sz w:val="24"/>
          <w:szCs w:val="24"/>
        </w:rPr>
        <w:t>it's</w:t>
      </w:r>
      <w:proofErr w:type="spellEnd"/>
      <w:proofErr w:type="gramEnd"/>
      <w:r w:rsidR="00CC379F" w:rsidRPr="00CC379F">
        <w:rPr>
          <w:rFonts w:ascii="Segoe UI" w:eastAsia="Times New Roman" w:hAnsi="Segoe UI" w:cs="Segoe UI"/>
          <w:sz w:val="24"/>
          <w:szCs w:val="24"/>
        </w:rPr>
        <w:t xml:space="preserve"> final stages with Pembroke Pines.  The new entrance and Guard Gate will be paid for entirely by the developer with NO assessments to the Grand Palms homeowners. </w:t>
      </w: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p w:rsidR="00CC379F" w:rsidRPr="00CC379F" w:rsidRDefault="00CC379F" w:rsidP="00CC379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hyperlink r:id="rId4" w:tgtFrame="_blank" w:history="1">
        <w:r w:rsidRPr="00CC379F">
          <w:rPr>
            <w:rFonts w:ascii="Segoe UI" w:eastAsia="Times New Roman" w:hAnsi="Segoe UI" w:cs="Segoe UI"/>
            <w:color w:val="0000FF"/>
            <w:sz w:val="24"/>
            <w:szCs w:val="24"/>
            <w:u w:val="single"/>
          </w:rPr>
          <w:t>https://www.local10.com/news/local/2025/07/18/1-billion-project-one-step-closer-to-coming-to-pembroke-pines/</w:t>
        </w:r>
      </w:hyperlink>
    </w:p>
    <w:p w:rsidR="006E443F" w:rsidRDefault="006E443F"/>
    <w:sectPr w:rsidR="006E443F" w:rsidSect="006E4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379F"/>
    <w:rsid w:val="006C1421"/>
    <w:rsid w:val="006E443F"/>
    <w:rsid w:val="00CC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37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ocal10.com/news/local/2025/07/18/1-billion-project-one-step-closer-to-coming-to-pembroke-pi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Marc</cp:lastModifiedBy>
  <cp:revision>2</cp:revision>
  <dcterms:created xsi:type="dcterms:W3CDTF">2026-10-20T19:57:00Z</dcterms:created>
  <dcterms:modified xsi:type="dcterms:W3CDTF">2026-10-20T19:58:00Z</dcterms:modified>
</cp:coreProperties>
</file>